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F" w:rsidRPr="001906A6" w:rsidRDefault="00FD684F" w:rsidP="001906A6">
      <w:pPr>
        <w:tabs>
          <w:tab w:val="left" w:pos="1080"/>
        </w:tabs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align>top</wp:align>
            </wp:positionV>
            <wp:extent cx="523875" cy="638175"/>
            <wp:effectExtent l="19050" t="0" r="952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6A6">
        <w:br w:type="textWrapping" w:clear="all"/>
      </w:r>
      <w:r w:rsidR="001906A6" w:rsidRPr="001906A6">
        <w:rPr>
          <w:sz w:val="28"/>
          <w:szCs w:val="28"/>
        </w:rPr>
        <w:t>ПРОЕКТ</w:t>
      </w:r>
    </w:p>
    <w:p w:rsidR="00FD684F" w:rsidRDefault="005A44E0" w:rsidP="00FD684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FD684F" w:rsidRDefault="00FD684F" w:rsidP="00FD684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1906A6" w:rsidRDefault="001906A6" w:rsidP="001906A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 w:rsidRPr="007B17E2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« _ »  декабря  </w:t>
                  </w:r>
                  <w:smartTag w:uri="urn:schemas-microsoft-com:office:smarttags" w:element="metricconverter">
                    <w:smartTagPr>
                      <w:attr w:name="ProductID" w:val="2019 г"/>
                    </w:smartTagPr>
                    <w:r>
                      <w:rPr>
                        <w:sz w:val="24"/>
                      </w:rPr>
                      <w:t>2019 г</w:t>
                    </w:r>
                  </w:smartTag>
                  <w:r>
                    <w:rPr>
                      <w:sz w:val="24"/>
                    </w:rPr>
                    <w:t>. № _</w:t>
                  </w:r>
                </w:p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Булзи</w:t>
                  </w:r>
                </w:p>
              </w:txbxContent>
            </v:textbox>
          </v:shape>
        </w:pict>
      </w: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1906A6" w:rsidRDefault="001906A6" w:rsidP="00C807BD">
      <w:pPr>
        <w:rPr>
          <w:sz w:val="24"/>
          <w:szCs w:val="24"/>
        </w:rPr>
      </w:pPr>
      <w:r>
        <w:rPr>
          <w:sz w:val="24"/>
          <w:szCs w:val="24"/>
        </w:rPr>
        <w:t>Об</w:t>
      </w:r>
      <w:r w:rsidR="00C807BD" w:rsidRPr="001906A6">
        <w:rPr>
          <w:sz w:val="24"/>
          <w:szCs w:val="24"/>
        </w:rPr>
        <w:t xml:space="preserve"> утверждении муниципальной программы</w:t>
      </w:r>
    </w:p>
    <w:p w:rsidR="001906A6" w:rsidRDefault="00C807BD" w:rsidP="00C807BD">
      <w:pPr>
        <w:rPr>
          <w:color w:val="000000"/>
          <w:sz w:val="24"/>
          <w:szCs w:val="24"/>
        </w:rPr>
      </w:pPr>
      <w:r w:rsidRPr="001906A6">
        <w:rPr>
          <w:sz w:val="24"/>
          <w:szCs w:val="24"/>
        </w:rPr>
        <w:t xml:space="preserve"> </w:t>
      </w:r>
      <w:r w:rsidR="003072F0" w:rsidRPr="001906A6">
        <w:rPr>
          <w:color w:val="000000"/>
          <w:sz w:val="24"/>
          <w:szCs w:val="24"/>
        </w:rPr>
        <w:t xml:space="preserve">« Благоустройство </w:t>
      </w:r>
      <w:r w:rsidR="000B0A55" w:rsidRPr="001906A6">
        <w:rPr>
          <w:color w:val="000000"/>
          <w:sz w:val="24"/>
          <w:szCs w:val="24"/>
        </w:rPr>
        <w:t>населенных пунктов</w:t>
      </w:r>
    </w:p>
    <w:p w:rsidR="003072F0" w:rsidRPr="001906A6" w:rsidRDefault="000B0A55" w:rsidP="00C807BD">
      <w:pPr>
        <w:rPr>
          <w:color w:val="000000"/>
          <w:sz w:val="24"/>
          <w:szCs w:val="24"/>
        </w:rPr>
      </w:pPr>
      <w:r w:rsidRPr="001906A6">
        <w:rPr>
          <w:color w:val="000000"/>
          <w:sz w:val="24"/>
          <w:szCs w:val="24"/>
        </w:rPr>
        <w:t xml:space="preserve">  </w:t>
      </w:r>
      <w:proofErr w:type="spellStart"/>
      <w:r w:rsidRPr="001906A6">
        <w:rPr>
          <w:color w:val="000000"/>
          <w:sz w:val="24"/>
          <w:szCs w:val="24"/>
        </w:rPr>
        <w:t>Булзинского</w:t>
      </w:r>
      <w:proofErr w:type="spellEnd"/>
      <w:r w:rsidRPr="001906A6">
        <w:rPr>
          <w:color w:val="000000"/>
          <w:sz w:val="24"/>
          <w:szCs w:val="24"/>
        </w:rPr>
        <w:t xml:space="preserve"> сельского поселения</w:t>
      </w:r>
    </w:p>
    <w:p w:rsidR="003072F0" w:rsidRPr="001906A6" w:rsidRDefault="003072F0" w:rsidP="003072F0">
      <w:pPr>
        <w:rPr>
          <w:color w:val="000000"/>
          <w:sz w:val="24"/>
          <w:szCs w:val="24"/>
        </w:rPr>
      </w:pPr>
      <w:r w:rsidRPr="001906A6">
        <w:rPr>
          <w:color w:val="000000"/>
          <w:sz w:val="24"/>
          <w:szCs w:val="24"/>
        </w:rPr>
        <w:t>Каслинского муниципального района на  20</w:t>
      </w:r>
      <w:r w:rsidR="001906A6">
        <w:rPr>
          <w:color w:val="000000"/>
          <w:sz w:val="24"/>
          <w:szCs w:val="24"/>
        </w:rPr>
        <w:t>20</w:t>
      </w:r>
      <w:r w:rsidRPr="001906A6">
        <w:rPr>
          <w:color w:val="000000"/>
          <w:sz w:val="24"/>
          <w:szCs w:val="24"/>
        </w:rPr>
        <w:t>-20</w:t>
      </w:r>
      <w:r w:rsidR="001906A6">
        <w:rPr>
          <w:color w:val="000000"/>
          <w:sz w:val="24"/>
          <w:szCs w:val="24"/>
        </w:rPr>
        <w:t>22</w:t>
      </w:r>
      <w:r w:rsidRPr="001906A6">
        <w:rPr>
          <w:color w:val="000000"/>
          <w:sz w:val="24"/>
          <w:szCs w:val="24"/>
        </w:rPr>
        <w:t xml:space="preserve"> годы »</w:t>
      </w:r>
    </w:p>
    <w:p w:rsidR="003072F0" w:rsidRPr="003072F0" w:rsidRDefault="003072F0" w:rsidP="003072F0">
      <w:pPr>
        <w:pStyle w:val="ConsPlusTitle"/>
        <w:widowControl/>
        <w:jc w:val="center"/>
        <w:rPr>
          <w:color w:val="0000FF"/>
        </w:rPr>
      </w:pPr>
    </w:p>
    <w:p w:rsidR="003072F0" w:rsidRPr="003072F0" w:rsidRDefault="003072F0" w:rsidP="003072F0">
      <w:pPr>
        <w:pStyle w:val="ConsPlusTitle"/>
        <w:widowControl/>
        <w:jc w:val="center"/>
        <w:rPr>
          <w:color w:val="0000FF"/>
        </w:rPr>
      </w:pPr>
    </w:p>
    <w:p w:rsidR="003072F0" w:rsidRPr="003072F0" w:rsidRDefault="003072F0" w:rsidP="003072F0">
      <w:pPr>
        <w:pStyle w:val="ConsPlusTitle"/>
        <w:widowControl/>
        <w:jc w:val="center"/>
        <w:rPr>
          <w:color w:val="0000FF"/>
        </w:rPr>
      </w:pPr>
    </w:p>
    <w:p w:rsidR="003072F0" w:rsidRPr="003072F0" w:rsidRDefault="003072F0" w:rsidP="003072F0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72F0">
        <w:rPr>
          <w:sz w:val="24"/>
          <w:szCs w:val="24"/>
        </w:rPr>
        <w:t>В соответствии с Положением о порядке разработки, утверждения</w:t>
      </w:r>
      <w:r w:rsidR="000B0A55">
        <w:rPr>
          <w:sz w:val="24"/>
          <w:szCs w:val="24"/>
        </w:rPr>
        <w:t>,</w:t>
      </w:r>
      <w:r w:rsidR="008F6F78">
        <w:rPr>
          <w:sz w:val="24"/>
          <w:szCs w:val="24"/>
        </w:rPr>
        <w:t xml:space="preserve"> </w:t>
      </w:r>
      <w:r w:rsidRPr="003072F0">
        <w:rPr>
          <w:sz w:val="24"/>
          <w:szCs w:val="24"/>
        </w:rPr>
        <w:t xml:space="preserve">реализации </w:t>
      </w:r>
      <w:r w:rsidR="000B0A55">
        <w:rPr>
          <w:sz w:val="24"/>
          <w:szCs w:val="24"/>
        </w:rPr>
        <w:t xml:space="preserve">и контроля муниципальных </w:t>
      </w:r>
      <w:r w:rsidRPr="003072F0">
        <w:rPr>
          <w:sz w:val="24"/>
          <w:szCs w:val="24"/>
        </w:rPr>
        <w:t>программ, утвержденным Пост</w:t>
      </w:r>
      <w:r w:rsidR="008F6F78">
        <w:rPr>
          <w:sz w:val="24"/>
          <w:szCs w:val="24"/>
        </w:rPr>
        <w:t>ановлением главы поселения от 04 мая 2011</w:t>
      </w:r>
      <w:r w:rsidRPr="003072F0">
        <w:rPr>
          <w:sz w:val="24"/>
          <w:szCs w:val="24"/>
        </w:rPr>
        <w:t xml:space="preserve"> года №</w:t>
      </w:r>
      <w:r w:rsidR="008F6F78">
        <w:rPr>
          <w:sz w:val="24"/>
          <w:szCs w:val="24"/>
        </w:rPr>
        <w:t xml:space="preserve"> 26</w:t>
      </w:r>
      <w:r w:rsidRPr="003072F0">
        <w:rPr>
          <w:sz w:val="24"/>
          <w:szCs w:val="24"/>
        </w:rPr>
        <w:t>, руководствуясь Уставом поселения,</w:t>
      </w: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72F0">
        <w:rPr>
          <w:sz w:val="24"/>
          <w:szCs w:val="24"/>
        </w:rPr>
        <w:t>ПОСТАНОВЛЯЮ:</w:t>
      </w: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72F0">
        <w:rPr>
          <w:sz w:val="24"/>
          <w:szCs w:val="24"/>
        </w:rPr>
        <w:t xml:space="preserve">1. Утвердить муниципальную Программу «Благоустройство населенных пунктов  </w:t>
      </w:r>
      <w:r w:rsidR="00E436B2">
        <w:rPr>
          <w:sz w:val="24"/>
          <w:szCs w:val="24"/>
        </w:rPr>
        <w:t>Булзинского</w:t>
      </w:r>
      <w:r w:rsidRPr="003072F0">
        <w:rPr>
          <w:sz w:val="24"/>
          <w:szCs w:val="24"/>
        </w:rPr>
        <w:t xml:space="preserve"> сельского поселения Каслинского муниципального района на </w:t>
      </w:r>
      <w:r w:rsidR="001906A6">
        <w:rPr>
          <w:sz w:val="24"/>
          <w:szCs w:val="24"/>
        </w:rPr>
        <w:t>2020-2022</w:t>
      </w:r>
      <w:r w:rsidRPr="003072F0">
        <w:rPr>
          <w:sz w:val="24"/>
          <w:szCs w:val="24"/>
        </w:rPr>
        <w:t>годы   (далее - Программа) (прилагается).</w:t>
      </w: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72F0"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72F0"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r w:rsidR="00E436B2">
        <w:rPr>
          <w:sz w:val="24"/>
          <w:szCs w:val="24"/>
        </w:rPr>
        <w:t>Булзинского</w:t>
      </w:r>
      <w:r w:rsidRPr="003072F0">
        <w:rPr>
          <w:sz w:val="24"/>
          <w:szCs w:val="24"/>
        </w:rPr>
        <w:t xml:space="preserve"> сельского поселения.</w:t>
      </w: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72F0">
        <w:rPr>
          <w:sz w:val="24"/>
          <w:szCs w:val="24"/>
        </w:rPr>
        <w:t>4. Настоящее Постановление</w:t>
      </w:r>
      <w:r w:rsidR="00F56BAB">
        <w:rPr>
          <w:sz w:val="24"/>
          <w:szCs w:val="24"/>
        </w:rPr>
        <w:t xml:space="preserve"> вступает в силу с 1 января 20</w:t>
      </w:r>
      <w:r w:rsidR="001906A6">
        <w:rPr>
          <w:sz w:val="24"/>
          <w:szCs w:val="24"/>
        </w:rPr>
        <w:t>20</w:t>
      </w:r>
      <w:r w:rsidRPr="003072F0">
        <w:rPr>
          <w:sz w:val="24"/>
          <w:szCs w:val="24"/>
        </w:rPr>
        <w:t xml:space="preserve"> года.</w:t>
      </w: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72F0">
        <w:rPr>
          <w:sz w:val="24"/>
          <w:szCs w:val="24"/>
        </w:rPr>
        <w:t>5. Контроль и организацию исполнения настоящего Постановления оставляю за собой.</w:t>
      </w:r>
    </w:p>
    <w:p w:rsidR="003072F0" w:rsidRPr="003072F0" w:rsidRDefault="003072F0" w:rsidP="00307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072F0" w:rsidRPr="00253AC6" w:rsidRDefault="003072F0" w:rsidP="003072F0">
      <w:pPr>
        <w:autoSpaceDE w:val="0"/>
        <w:autoSpaceDN w:val="0"/>
        <w:adjustRightInd w:val="0"/>
        <w:jc w:val="right"/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Булзинского сельского поселения                                                   А. Р. Титов 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Булзинского</w:t>
      </w:r>
    </w:p>
    <w:p w:rsidR="001906A6" w:rsidRDefault="00FD684F" w:rsidP="001906A6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  <w:szCs w:val="24"/>
        </w:rPr>
        <w:t>сельского поселения</w:t>
      </w:r>
    </w:p>
    <w:p w:rsidR="001906A6" w:rsidRDefault="001906A6" w:rsidP="001906A6">
      <w:pPr>
        <w:jc w:val="right"/>
        <w:rPr>
          <w:sz w:val="24"/>
        </w:rPr>
      </w:pPr>
      <w:r>
        <w:rPr>
          <w:sz w:val="24"/>
        </w:rPr>
        <w:t>от</w:t>
      </w:r>
      <w:r w:rsidRPr="007B17E2">
        <w:rPr>
          <w:sz w:val="24"/>
        </w:rPr>
        <w:t xml:space="preserve"> </w:t>
      </w:r>
      <w:r>
        <w:rPr>
          <w:sz w:val="24"/>
        </w:rPr>
        <w:t xml:space="preserve">« _ »  декабря  </w:t>
      </w:r>
      <w:smartTag w:uri="urn:schemas-microsoft-com:office:smarttags" w:element="metricconverter">
        <w:smartTagPr>
          <w:attr w:name="ProductID" w:val="2019 г"/>
        </w:smartTagPr>
        <w:r>
          <w:rPr>
            <w:sz w:val="24"/>
          </w:rPr>
          <w:t>2019 г</w:t>
        </w:r>
      </w:smartTag>
      <w:r>
        <w:rPr>
          <w:sz w:val="24"/>
        </w:rPr>
        <w:t>. № _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436B2" w:rsidRPr="00253AC6" w:rsidRDefault="00E436B2" w:rsidP="00E436B2">
      <w:pPr>
        <w:pStyle w:val="ConsPlusTitle"/>
        <w:widowControl/>
        <w:jc w:val="center"/>
      </w:pPr>
      <w:r>
        <w:t>МУНИЦИПАЛЬНАЯ</w:t>
      </w:r>
      <w:r w:rsidRPr="00253AC6">
        <w:t xml:space="preserve">  ПРОГРАММА</w:t>
      </w:r>
    </w:p>
    <w:p w:rsidR="00E436B2" w:rsidRPr="00253AC6" w:rsidRDefault="00E436B2" w:rsidP="00E436B2">
      <w:pPr>
        <w:pStyle w:val="ConsPlusTitle"/>
        <w:widowControl/>
        <w:jc w:val="center"/>
      </w:pPr>
      <w:r>
        <w:t>« БЛАГОУСТРОЙСТВО НАСЕЛЕННЫХ ПУНКТОВ</w:t>
      </w:r>
    </w:p>
    <w:p w:rsidR="00E436B2" w:rsidRPr="00E01F5A" w:rsidRDefault="00E436B2" w:rsidP="00E436B2">
      <w:pPr>
        <w:pStyle w:val="ConsPlusTitle"/>
        <w:widowControl/>
        <w:jc w:val="center"/>
      </w:pPr>
      <w:r w:rsidRPr="00253AC6">
        <w:t xml:space="preserve"> </w:t>
      </w:r>
      <w:r>
        <w:t>БУЛЗИНСКОГО</w:t>
      </w:r>
      <w:r w:rsidRPr="00253AC6">
        <w:t xml:space="preserve"> СЕЛЬСКОГО</w:t>
      </w:r>
      <w:r w:rsidR="008F6F78">
        <w:t xml:space="preserve"> </w:t>
      </w:r>
      <w:r w:rsidRPr="00253AC6">
        <w:t>ПОСЕЛЕНИЯ</w:t>
      </w:r>
      <w:r>
        <w:t xml:space="preserve"> КАСЛИНСКОГО МУНИЦИПАЛЬНОГО РАЙОНА</w:t>
      </w:r>
      <w:r w:rsidRPr="00253AC6">
        <w:t xml:space="preserve"> НА </w:t>
      </w:r>
      <w:r w:rsidR="001906A6">
        <w:t>2020-2022</w:t>
      </w:r>
      <w:r w:rsidRPr="00E01F5A">
        <w:t>ГОДА</w:t>
      </w:r>
      <w:r w:rsidR="008F6F78">
        <w:t>»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5850"/>
      </w:tblGrid>
      <w:tr w:rsidR="00FD684F" w:rsidTr="00FD684F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Булзинского сельского поселения </w:t>
            </w:r>
          </w:p>
        </w:tc>
      </w:tr>
      <w:tr w:rsidR="00FD684F" w:rsidTr="00FD684F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Булзинского сельского поселения  </w:t>
            </w:r>
          </w:p>
        </w:tc>
      </w:tr>
      <w:tr w:rsidR="00FD684F" w:rsidTr="00FD684F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Булзинского сельского поселения </w:t>
            </w:r>
          </w:p>
        </w:tc>
      </w:tr>
      <w:tr w:rsidR="00FD684F" w:rsidTr="00FD684F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Pr="008F6F78" w:rsidRDefault="00FD684F" w:rsidP="008F6F78">
            <w:pPr>
              <w:pStyle w:val="ConsPlusTitle"/>
              <w:widowControl/>
              <w:jc w:val="both"/>
              <w:rPr>
                <w:b w:val="0"/>
              </w:rPr>
            </w:pPr>
            <w:r w:rsidRPr="000B0A55">
              <w:rPr>
                <w:b w:val="0"/>
              </w:rPr>
              <w:t xml:space="preserve">   </w:t>
            </w:r>
            <w:r w:rsidR="008F6F78" w:rsidRPr="008F6F78">
              <w:rPr>
                <w:b w:val="0"/>
              </w:rPr>
              <w:t xml:space="preserve">Муниципальная программа «Благоустройство населенных пунктов </w:t>
            </w:r>
            <w:proofErr w:type="spellStart"/>
            <w:r w:rsidR="008F6F78" w:rsidRPr="008F6F78">
              <w:rPr>
                <w:b w:val="0"/>
              </w:rPr>
              <w:t>Булзинского</w:t>
            </w:r>
            <w:proofErr w:type="spellEnd"/>
            <w:r w:rsidR="008F6F78" w:rsidRPr="008F6F78">
              <w:rPr>
                <w:b w:val="0"/>
              </w:rPr>
              <w:t xml:space="preserve"> сельского поселения </w:t>
            </w:r>
            <w:proofErr w:type="spellStart"/>
            <w:r w:rsidR="008F6F78" w:rsidRPr="008F6F78">
              <w:rPr>
                <w:b w:val="0"/>
              </w:rPr>
              <w:t>Каслинского</w:t>
            </w:r>
            <w:proofErr w:type="spellEnd"/>
            <w:r w:rsidR="008F6F78" w:rsidRPr="008F6F78">
              <w:rPr>
                <w:b w:val="0"/>
              </w:rPr>
              <w:t xml:space="preserve"> муниципального района на </w:t>
            </w:r>
            <w:r w:rsidR="001906A6">
              <w:rPr>
                <w:b w:val="0"/>
              </w:rPr>
              <w:t>2020-2022</w:t>
            </w:r>
            <w:r w:rsidR="008F6F78" w:rsidRPr="008F6F78">
              <w:rPr>
                <w:b w:val="0"/>
              </w:rPr>
              <w:t>года»</w:t>
            </w:r>
            <w:r w:rsidR="008F6F78">
              <w:rPr>
                <w:b w:val="0"/>
              </w:rPr>
              <w:t>.</w:t>
            </w:r>
          </w:p>
        </w:tc>
      </w:tr>
      <w:tr w:rsidR="00FD684F" w:rsidTr="00FD684F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территорий населённых пунктов в целях обеспечения безопасного транспортного сообщения и улучшения экологической обстановки и  внешнего вида территории поселения    </w:t>
            </w:r>
          </w:p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84F" w:rsidTr="00FD684F">
        <w:trPr>
          <w:cantSplit/>
          <w:trHeight w:val="19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Программы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 по поддержанию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необходимого уровня санитарно-экологического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благополучия, содержанию и озеленению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поселения;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Придание эстетичности облику поселения;            Обеспечение безопасности дорожного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пешеходного движения улично-дорожной сети;    Обеспечение санитарных и экологических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требований правил содержания мест погребения;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комплекса мероприятий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целях качественного исполнения работ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строительству, реконструкции,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капитальному ремонту и текущему содержанию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внешнего благоустройства,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в муниципальной собственности.     </w:t>
            </w:r>
            <w:proofErr w:type="gramEnd"/>
          </w:p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84F" w:rsidTr="00FD684F">
        <w:trPr>
          <w:cantSplit/>
          <w:trHeight w:val="196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показатели 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освещение улиц</w:t>
            </w:r>
          </w:p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внешнее благоустройство</w:t>
            </w:r>
          </w:p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историко-архитектурных памятников 4 ед.</w:t>
            </w:r>
          </w:p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мест захоронения </w:t>
            </w:r>
            <w:smartTag w:uri="urn:schemas-microsoft-com:office:smarttags" w:element="metricconverter">
              <w:smartTagPr>
                <w:attr w:name="ProductID" w:val="2 га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 га</w:t>
              </w:r>
            </w:smartTag>
          </w:p>
          <w:p w:rsidR="00FD684F" w:rsidRDefault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84F" w:rsidTr="00FD684F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1906A6" w:rsidP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="00FD684F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</w:tr>
      <w:tr w:rsidR="00FD684F" w:rsidTr="00FD684F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A6" w:rsidRDefault="00FD684F" w:rsidP="003072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1906A6">
              <w:rPr>
                <w:rFonts w:ascii="Times New Roman" w:hAnsi="Times New Roman" w:cs="Times New Roman"/>
                <w:sz w:val="24"/>
                <w:szCs w:val="24"/>
              </w:rPr>
              <w:t xml:space="preserve">ания Программы           </w:t>
            </w:r>
            <w:r w:rsidR="001906A6">
              <w:rPr>
                <w:rFonts w:ascii="Times New Roman" w:hAnsi="Times New Roman" w:cs="Times New Roman"/>
                <w:sz w:val="24"/>
                <w:szCs w:val="24"/>
              </w:rPr>
              <w:br/>
              <w:t>на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составляет  </w:t>
            </w:r>
            <w:r w:rsidR="001906A6">
              <w:rPr>
                <w:rFonts w:ascii="Times New Roman" w:hAnsi="Times New Roman" w:cs="Times New Roman"/>
                <w:sz w:val="24"/>
                <w:szCs w:val="24"/>
              </w:rPr>
              <w:t xml:space="preserve">788,4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72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06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072F0"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</w:t>
            </w:r>
            <w:r w:rsidR="001906A6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="003072F0"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3072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72F0" w:rsidRDefault="003072F0" w:rsidP="003072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906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</w:t>
            </w:r>
            <w:r w:rsidR="001906A6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6A6" w:rsidRDefault="003072F0" w:rsidP="003072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средств:                  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6A6" w:rsidRDefault="001906A6" w:rsidP="001906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составляет  788,4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2021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684F" w:rsidRDefault="001906A6" w:rsidP="001906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84F" w:rsidTr="00FD684F">
        <w:trPr>
          <w:cantSplit/>
          <w:trHeight w:val="18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и 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социально-экономической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84F" w:rsidRDefault="00FD684F" w:rsidP="00FD684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Бесперебойная и надежная работа ОВБ поселения: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 Обеспечение необходимого технического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обеспеченность безопасности дорожного движения;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Улучшение внешнего облика поселения,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сохранение историко-архитектурного наследия; </w:t>
            </w:r>
          </w:p>
        </w:tc>
      </w:tr>
    </w:tbl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1. Характеристика проблемы и ее решение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путем реализации мероприятий Программы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"Об общих принципах организации местного самоуправления в РФ" (ст. 14) к вопросам местного значения поселений отнесены: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13 -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15 - создание условий для массового отдыха жителей поселения и организация обустройства мест массового отдыха населения;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п. 19 - 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населённых пунктов поселения;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22 - организация ритуальных услуг и содержание мест захоронения;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21 – организация освещения улиц и установки указателей с названиями улиц и номерами домов;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26 - осуществление мероприятий по обеспечению безопасности людей на водных объектах, охране их жизни и здоровья.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Вопросы содержания вышеперечисленных объектов внешнего благоустройства, в соответствии с нормативными эксплуатационными требованиями, а также обеспечение их сохранности необходимо решать программными методами ввиду необходимости планирования сре</w:t>
      </w:r>
      <w:proofErr w:type="gramStart"/>
      <w:r>
        <w:rPr>
          <w:sz w:val="24"/>
          <w:szCs w:val="24"/>
        </w:rPr>
        <w:t>дств  в  б</w:t>
      </w:r>
      <w:proofErr w:type="gramEnd"/>
      <w:r>
        <w:rPr>
          <w:sz w:val="24"/>
          <w:szCs w:val="24"/>
        </w:rPr>
        <w:t>юджете поселения на эти цели.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Поэтому необходим комплекс программных мероприятий, направленных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содержание и ремонт водопропускных канав и сети ливневой канализации, включающие работы по их очистке, а также </w:t>
      </w:r>
      <w:proofErr w:type="spellStart"/>
      <w:r>
        <w:rPr>
          <w:sz w:val="24"/>
          <w:szCs w:val="24"/>
        </w:rPr>
        <w:t>дождеприемных</w:t>
      </w:r>
      <w:proofErr w:type="spellEnd"/>
      <w:r>
        <w:rPr>
          <w:sz w:val="24"/>
          <w:szCs w:val="24"/>
        </w:rPr>
        <w:t xml:space="preserve"> колодцев с заменой отдельных </w:t>
      </w:r>
      <w:proofErr w:type="spellStart"/>
      <w:r>
        <w:rPr>
          <w:sz w:val="24"/>
          <w:szCs w:val="24"/>
        </w:rPr>
        <w:t>ливнеприемных</w:t>
      </w:r>
      <w:proofErr w:type="spellEnd"/>
      <w:r>
        <w:rPr>
          <w:sz w:val="24"/>
          <w:szCs w:val="24"/>
        </w:rPr>
        <w:t xml:space="preserve"> устройств и </w:t>
      </w:r>
      <w:proofErr w:type="gramStart"/>
      <w:r>
        <w:rPr>
          <w:sz w:val="24"/>
          <w:szCs w:val="24"/>
        </w:rPr>
        <w:t>ж/б</w:t>
      </w:r>
      <w:proofErr w:type="gramEnd"/>
      <w:r>
        <w:rPr>
          <w:sz w:val="24"/>
          <w:szCs w:val="24"/>
        </w:rPr>
        <w:t xml:space="preserve"> звеньев колодцев;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содержание зеленых насаждений, включающее обрезку деревьев,  кустарников и их посадку;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содержание историко-архитектурных памятников, включающее текущий ремонт элементов конструкций, очистку поверхностей от грязи и уборку мусора на прилегающей территории;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содержание скверов, включающее работы по уборке территории, обрезке деревьев и их поливу, текущему ремонту элементов благоустройства, а также очистке дорожек от снега в зимний период;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содержание пляжей, включающее уборку их территорий;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содержание кладбищ, включающее работы по уборке территории, подметанию дорожек и их очистке от снега в зимний период;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исполнение комплекса мероприятий по качественному выполнению работ по строительству, реконструкции, капитальному ремонту и текущему содержанию объектов внешнего благоустройства, находящихся в муниципальной собственности.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2. Основные цели и задачи Программы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целью Программы является повышение </w:t>
      </w:r>
      <w:proofErr w:type="gramStart"/>
      <w:r>
        <w:rPr>
          <w:sz w:val="24"/>
          <w:szCs w:val="24"/>
        </w:rPr>
        <w:t>уровня благоустройства территорий населённых пунктов поселений</w:t>
      </w:r>
      <w:proofErr w:type="gramEnd"/>
      <w:r>
        <w:rPr>
          <w:sz w:val="24"/>
          <w:szCs w:val="24"/>
        </w:rPr>
        <w:t xml:space="preserve"> в целях обеспечения и улучшения их внешнего вида.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основной цели должны быть решены следующие задачи: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обеспечение мероприятий по поддержанию необходимого уровня санитарно-экологического благополучия, содержанию и озеленению территорий населённых пунктов поселения;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обеспечение санитарных и экологических требований правил содержания мест погребения;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обеспечение комплекса мероприятий в целях качественного исполнения работ по строительству, реконструкции, капитальному ремонту и текущему содержанию объектов внешнего благоустройства, находящихся в муниципальной собственности.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3. Ожидаемые результаты реализации Программы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Бесперебойная и надежная работа ОВБ поселения: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1) Улучшение внешнего облика населенного пункта, сохранение историко-архитектурного наследия: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содержание зеленых насаждений улиц: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обрезка деревьев 15 деревьев.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содержание памятников 3 ед.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- содержание мест захоронения 2ед.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6646" w:rsidRDefault="00E16646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4. Перечень мероприятий Программы </w:t>
      </w:r>
    </w:p>
    <w:p w:rsidR="0025056B" w:rsidRPr="009A6F60" w:rsidRDefault="0025056B" w:rsidP="0025056B">
      <w:pPr>
        <w:autoSpaceDE w:val="0"/>
        <w:autoSpaceDN w:val="0"/>
        <w:adjustRightInd w:val="0"/>
        <w:jc w:val="center"/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340"/>
        <w:gridCol w:w="1620"/>
        <w:gridCol w:w="900"/>
        <w:gridCol w:w="720"/>
        <w:gridCol w:w="720"/>
        <w:gridCol w:w="720"/>
        <w:gridCol w:w="720"/>
        <w:gridCol w:w="720"/>
        <w:gridCol w:w="900"/>
      </w:tblGrid>
      <w:tr w:rsidR="0025056B" w:rsidRPr="009A6F60" w:rsidTr="00894603">
        <w:trPr>
          <w:cantSplit/>
          <w:trHeight w:val="46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F6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9A6F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A6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6F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6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F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объектов  </w:t>
            </w:r>
            <w:r w:rsidRPr="009A6F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видов работ   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F60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</w:t>
            </w:r>
            <w:r w:rsidRPr="009A6F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  </w:t>
            </w:r>
            <w:r w:rsidRPr="009A6F60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56B" w:rsidRDefault="0025056B" w:rsidP="008946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работ в действующих ценах</w:t>
            </w:r>
          </w:p>
          <w:p w:rsidR="0025056B" w:rsidRPr="009A6F60" w:rsidRDefault="0025056B" w:rsidP="0089460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6B" w:rsidRPr="009A6F60" w:rsidRDefault="0025056B" w:rsidP="00894603">
            <w:pPr>
              <w:jc w:val="center"/>
            </w:pPr>
            <w:r>
              <w:t>Источники финансирования</w:t>
            </w:r>
          </w:p>
        </w:tc>
      </w:tr>
      <w:tr w:rsidR="0025056B" w:rsidRPr="009A6F60" w:rsidTr="00894603">
        <w:trPr>
          <w:cantSplit/>
          <w:trHeight w:val="1076"/>
        </w:trPr>
        <w:tc>
          <w:tcPr>
            <w:tcW w:w="5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6B" w:rsidRDefault="0025056B" w:rsidP="008946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6B" w:rsidRPr="009A6F60" w:rsidRDefault="0025056B" w:rsidP="00894603">
            <w:pPr>
              <w:jc w:val="center"/>
            </w:pPr>
            <w:r>
              <w:t>МБ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6B" w:rsidRPr="009A6F60" w:rsidRDefault="0025056B" w:rsidP="00894603">
            <w:pPr>
              <w:jc w:val="center"/>
            </w:pPr>
            <w:r>
              <w:t>РБ</w:t>
            </w:r>
          </w:p>
          <w:p w:rsidR="0025056B" w:rsidRPr="009A6F60" w:rsidRDefault="0025056B" w:rsidP="00894603"/>
        </w:tc>
      </w:tr>
      <w:tr w:rsidR="0025056B" w:rsidRPr="009A6F60" w:rsidTr="0089460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25056B" w:rsidP="008946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6B" w:rsidRPr="009A6F60" w:rsidRDefault="0025056B" w:rsidP="0089460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6B" w:rsidRPr="009A6F60" w:rsidRDefault="0025056B" w:rsidP="00894603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6B" w:rsidRPr="009A6F60" w:rsidRDefault="0025056B" w:rsidP="0089460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6B" w:rsidRPr="009A6F60" w:rsidRDefault="0025056B" w:rsidP="00894603">
            <w:pPr>
              <w:jc w:val="center"/>
            </w:pPr>
            <w:r>
              <w:t>6</w:t>
            </w:r>
          </w:p>
        </w:tc>
      </w:tr>
      <w:tr w:rsidR="0025056B" w:rsidRPr="009A6F60" w:rsidTr="00894603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6B" w:rsidRPr="009A6F60" w:rsidTr="0089460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F6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объектов     </w:t>
            </w:r>
            <w:r w:rsidRPr="009A6F60">
              <w:rPr>
                <w:rFonts w:ascii="Times New Roman" w:hAnsi="Times New Roman" w:cs="Times New Roman"/>
                <w:sz w:val="24"/>
                <w:szCs w:val="24"/>
              </w:rPr>
              <w:br/>
              <w:t>внешнего благоустройства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6B" w:rsidRPr="009A6F60" w:rsidRDefault="0025056B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A6" w:rsidRPr="009A6F60" w:rsidTr="0089460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F60">
              <w:rPr>
                <w:rFonts w:ascii="Times New Roman" w:hAnsi="Times New Roman" w:cs="Times New Roman"/>
                <w:sz w:val="24"/>
                <w:szCs w:val="24"/>
              </w:rPr>
              <w:t>Прочие расходы на содержание внешнего благоустройства поселения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6A6" w:rsidRPr="009A6F60" w:rsidRDefault="001906A6" w:rsidP="00FC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6A6" w:rsidRPr="009A6F60" w:rsidRDefault="001906A6" w:rsidP="00FC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6A6" w:rsidRPr="009A6F60" w:rsidRDefault="001906A6" w:rsidP="00FC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A6" w:rsidRPr="009A6F60" w:rsidTr="0089460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F6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F60">
              <w:rPr>
                <w:rFonts w:ascii="Times New Roman" w:hAnsi="Times New Roman" w:cs="Times New Roman"/>
                <w:sz w:val="24"/>
                <w:szCs w:val="24"/>
              </w:rPr>
              <w:t xml:space="preserve">текущее    </w:t>
            </w:r>
            <w:r w:rsidRPr="009A6F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6A6" w:rsidRPr="009A6F60" w:rsidRDefault="001906A6" w:rsidP="00FC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6A6" w:rsidRPr="009A6F60" w:rsidRDefault="001906A6" w:rsidP="00FC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6A6" w:rsidRPr="009A6F60" w:rsidRDefault="001906A6" w:rsidP="00FC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A6" w:rsidRPr="009A6F60" w:rsidTr="0089460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F60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A6" w:rsidRPr="009A6F60" w:rsidRDefault="001906A6" w:rsidP="008946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6A6" w:rsidRPr="001F2C4D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6A6" w:rsidRPr="001F2C4D" w:rsidRDefault="001906A6" w:rsidP="008946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6A6" w:rsidRPr="001F2C4D" w:rsidRDefault="001906A6" w:rsidP="008946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6A6" w:rsidRPr="001F2C4D" w:rsidRDefault="001906A6" w:rsidP="00FC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6A6" w:rsidRPr="001F2C4D" w:rsidRDefault="001906A6" w:rsidP="00FC1A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6A6" w:rsidRPr="001F2C4D" w:rsidRDefault="001906A6" w:rsidP="00FC1A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A6" w:rsidRPr="001F2C4D" w:rsidRDefault="001906A6" w:rsidP="008946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5. Срок реализации Программы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Реализация Программы предусматривается   в 20</w:t>
      </w:r>
      <w:r w:rsidR="001906A6">
        <w:rPr>
          <w:sz w:val="24"/>
          <w:szCs w:val="24"/>
        </w:rPr>
        <w:t>20</w:t>
      </w:r>
      <w:r w:rsidR="00E16646">
        <w:rPr>
          <w:sz w:val="24"/>
          <w:szCs w:val="24"/>
        </w:rPr>
        <w:t>- 20</w:t>
      </w:r>
      <w:r w:rsidR="001906A6">
        <w:rPr>
          <w:sz w:val="24"/>
          <w:szCs w:val="24"/>
        </w:rPr>
        <w:t>22</w:t>
      </w:r>
      <w:r w:rsidR="00E16646">
        <w:rPr>
          <w:sz w:val="24"/>
          <w:szCs w:val="24"/>
        </w:rPr>
        <w:t>гг</w:t>
      </w:r>
      <w:r>
        <w:rPr>
          <w:sz w:val="24"/>
          <w:szCs w:val="24"/>
        </w:rPr>
        <w:t xml:space="preserve">. 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6. Социальные, экономические и экологические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последствия реализации Программы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позволит сохранить в надлежащем виде объекты внешнего благоустройства, а также эффективно использовать их по назначению для нужд и отдыха жителей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зеленых насаждений позволит сохранить и улучшить экологические условия проживания населения, содержание историко-архитектурных памятников окажет благоприятное воздействие на эстетическое и культурное воспитание молодого поколения.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7. Обоснование потребностей в необходимых ресурсах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Расчет необходимого объема финансирования формируется на основании</w:t>
      </w:r>
      <w:r w:rsidR="0014641D">
        <w:rPr>
          <w:sz w:val="24"/>
          <w:szCs w:val="24"/>
        </w:rPr>
        <w:t>,</w:t>
      </w:r>
      <w:r>
        <w:rPr>
          <w:sz w:val="24"/>
          <w:szCs w:val="24"/>
        </w:rPr>
        <w:t xml:space="preserve"> утвержденных на 20</w:t>
      </w:r>
      <w:r w:rsidR="001906A6">
        <w:rPr>
          <w:sz w:val="24"/>
          <w:szCs w:val="24"/>
        </w:rPr>
        <w:t>20</w:t>
      </w:r>
      <w:r w:rsidR="00E16646">
        <w:rPr>
          <w:sz w:val="24"/>
          <w:szCs w:val="24"/>
        </w:rPr>
        <w:t>-20</w:t>
      </w:r>
      <w:r w:rsidR="001906A6">
        <w:rPr>
          <w:sz w:val="24"/>
          <w:szCs w:val="24"/>
        </w:rPr>
        <w:t>22</w:t>
      </w:r>
      <w:r w:rsidR="00E16646">
        <w:rPr>
          <w:sz w:val="24"/>
          <w:szCs w:val="24"/>
        </w:rPr>
        <w:t>гг</w:t>
      </w:r>
      <w:r>
        <w:rPr>
          <w:sz w:val="24"/>
          <w:szCs w:val="24"/>
        </w:rPr>
        <w:t xml:space="preserve"> физических объемов, указанных в разделе III п. 1 муниципальных заданий для каждого вида работ и утвержденных распорядителем бюджетных средств, в пределах общего лимита бюджетных ассигнований, выделенных на реализацию Программы в текущем году.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8. Организация управления и механизм реализации Программы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Муниципальным заказчиком Программы является администрация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Разработчиком и координатором Программы, а также распорядителем бюджетных средств, выделяемых на реализацию Программы, является администрация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Распорядитель бюджетных средств, выделенных на реализацию мероприятий Программы, несет ответственность за их рациональное использование.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мероприятий Программы, направленных на ремонт объектов внешнего благоустройства, предусматривается осуществлять в порядке размещения муниципального заказа в соответствии с действующим законодательством.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 выполнением муниципальных заданий возлагается на администрацию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обеспечения мониторинга и анализа хода реализации Программы и оценки ее эффективности администрация поселения согласовывает (уточняет) объем средств, необходимых для реализации мероприятий Программы в очередном финансовом году, и представляет в установленном порядке проект бюджетной заявки на финансирование Программы.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достижения эффективности деятельности по реализации программных мероприятий осуществляется посредством мониторинга на основе индикативных показателей.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Условием досрочного прекращения реализации Программы является досрочное достижение поставленных целей.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color w:val="0000FF"/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color w:val="0000FF"/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color w:val="0000FF"/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color w:val="0000FF"/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Глава Булзинского сельского поселения                                                   А. Р. Титов</w:t>
      </w:r>
    </w:p>
    <w:p w:rsidR="00FD684F" w:rsidRDefault="00FD684F" w:rsidP="00FD684F">
      <w:pPr>
        <w:rPr>
          <w:sz w:val="24"/>
          <w:szCs w:val="24"/>
        </w:rPr>
      </w:pPr>
    </w:p>
    <w:p w:rsidR="00B95900" w:rsidRDefault="00B95900"/>
    <w:sectPr w:rsidR="00B95900" w:rsidSect="00FD68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84F"/>
    <w:rsid w:val="000867B0"/>
    <w:rsid w:val="000B0A55"/>
    <w:rsid w:val="000E4F2E"/>
    <w:rsid w:val="00100F19"/>
    <w:rsid w:val="0014641D"/>
    <w:rsid w:val="001906A6"/>
    <w:rsid w:val="00236F2B"/>
    <w:rsid w:val="0025056B"/>
    <w:rsid w:val="003072F0"/>
    <w:rsid w:val="005366C6"/>
    <w:rsid w:val="005A44E0"/>
    <w:rsid w:val="005E32A5"/>
    <w:rsid w:val="00624CAC"/>
    <w:rsid w:val="0066350D"/>
    <w:rsid w:val="00687FA1"/>
    <w:rsid w:val="006B5BCB"/>
    <w:rsid w:val="006D3AF3"/>
    <w:rsid w:val="00761CAD"/>
    <w:rsid w:val="0082022B"/>
    <w:rsid w:val="00842C11"/>
    <w:rsid w:val="008F6F78"/>
    <w:rsid w:val="00A221A7"/>
    <w:rsid w:val="00A37110"/>
    <w:rsid w:val="00B95900"/>
    <w:rsid w:val="00C807BD"/>
    <w:rsid w:val="00DC54E0"/>
    <w:rsid w:val="00E16646"/>
    <w:rsid w:val="00E436B2"/>
    <w:rsid w:val="00F56BAB"/>
    <w:rsid w:val="00FD239B"/>
    <w:rsid w:val="00FD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84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4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684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4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</cp:revision>
  <dcterms:created xsi:type="dcterms:W3CDTF">2019-11-15T06:32:00Z</dcterms:created>
  <dcterms:modified xsi:type="dcterms:W3CDTF">2019-11-15T06:40:00Z</dcterms:modified>
</cp:coreProperties>
</file>